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C3" w:rsidRPr="001A73C3" w:rsidRDefault="001A73C3" w:rsidP="001A73C3">
      <w:pPr>
        <w:spacing w:after="0" w:line="360" w:lineRule="auto"/>
        <w:jc w:val="both"/>
        <w:rPr>
          <w:rFonts w:ascii="Verdana" w:hAnsi="Verdana"/>
          <w:sz w:val="24"/>
          <w:szCs w:val="24"/>
        </w:rPr>
      </w:pPr>
    </w:p>
    <w:p w:rsidR="001A73C3" w:rsidRDefault="001A73C3" w:rsidP="001A73C3">
      <w:pPr>
        <w:spacing w:after="0" w:line="360" w:lineRule="auto"/>
        <w:jc w:val="center"/>
        <w:rPr>
          <w:rFonts w:ascii="Verdana" w:hAnsi="Verdana"/>
          <w:sz w:val="28"/>
          <w:szCs w:val="28"/>
        </w:rPr>
      </w:pPr>
      <w:r w:rsidRPr="001A73C3">
        <w:rPr>
          <w:rFonts w:ascii="Verdana" w:hAnsi="Verdana"/>
          <w:b/>
          <w:sz w:val="28"/>
          <w:szCs w:val="28"/>
        </w:rPr>
        <w:t>ENLACE</w:t>
      </w:r>
      <w:r w:rsidRPr="001A73C3">
        <w:rPr>
          <w:rFonts w:ascii="Verdana" w:hAnsi="Verdana"/>
          <w:sz w:val="28"/>
          <w:szCs w:val="28"/>
        </w:rPr>
        <w:t xml:space="preserve"> </w:t>
      </w:r>
      <w:r>
        <w:rPr>
          <w:rFonts w:ascii="Verdana" w:hAnsi="Verdana"/>
          <w:sz w:val="28"/>
          <w:szCs w:val="28"/>
        </w:rPr>
        <w:t>DE</w:t>
      </w:r>
      <w:r w:rsidRPr="001A73C3">
        <w:rPr>
          <w:rFonts w:ascii="Verdana" w:hAnsi="Verdana"/>
          <w:sz w:val="28"/>
          <w:szCs w:val="28"/>
        </w:rPr>
        <w:t xml:space="preserve"> ACCE</w:t>
      </w:r>
      <w:r>
        <w:rPr>
          <w:rFonts w:ascii="Verdana" w:hAnsi="Verdana"/>
          <w:sz w:val="28"/>
          <w:szCs w:val="28"/>
        </w:rPr>
        <w:t>SO</w:t>
      </w:r>
    </w:p>
    <w:p w:rsidR="001A73C3" w:rsidRDefault="001A73C3" w:rsidP="001A73C3">
      <w:pPr>
        <w:spacing w:after="0" w:line="360" w:lineRule="auto"/>
        <w:jc w:val="center"/>
        <w:rPr>
          <w:rFonts w:ascii="Verdana" w:hAnsi="Verdana"/>
          <w:sz w:val="28"/>
          <w:szCs w:val="28"/>
        </w:rPr>
      </w:pPr>
      <w:r w:rsidRPr="001A73C3">
        <w:rPr>
          <w:rFonts w:ascii="Verdana" w:hAnsi="Verdana"/>
          <w:sz w:val="28"/>
          <w:szCs w:val="28"/>
        </w:rPr>
        <w:t xml:space="preserve">AL CONTENIDO DE LA </w:t>
      </w:r>
      <w:r w:rsidRPr="001A73C3">
        <w:rPr>
          <w:rFonts w:ascii="Verdana" w:hAnsi="Verdana"/>
          <w:b/>
          <w:sz w:val="28"/>
          <w:szCs w:val="28"/>
        </w:rPr>
        <w:t>CHARLA CIENTÍFICA</w:t>
      </w:r>
      <w:r w:rsidRPr="001A73C3">
        <w:rPr>
          <w:rFonts w:ascii="Verdana" w:hAnsi="Verdana"/>
          <w:sz w:val="28"/>
          <w:szCs w:val="28"/>
        </w:rPr>
        <w:t>:</w:t>
      </w:r>
    </w:p>
    <w:p w:rsidR="001A73C3" w:rsidRPr="001A73C3" w:rsidRDefault="001A73C3" w:rsidP="001A73C3">
      <w:pPr>
        <w:spacing w:after="0" w:line="360" w:lineRule="auto"/>
        <w:jc w:val="center"/>
        <w:rPr>
          <w:rFonts w:ascii="Verdana" w:hAnsi="Verdana"/>
          <w:sz w:val="28"/>
          <w:szCs w:val="28"/>
        </w:rPr>
      </w:pPr>
    </w:p>
    <w:p w:rsidR="001A73C3" w:rsidRDefault="001A73C3" w:rsidP="001A73C3">
      <w:pPr>
        <w:spacing w:after="0" w:line="360" w:lineRule="auto"/>
        <w:jc w:val="center"/>
        <w:rPr>
          <w:rFonts w:ascii="Verdana" w:hAnsi="Verdana"/>
          <w:sz w:val="28"/>
          <w:szCs w:val="28"/>
        </w:rPr>
      </w:pPr>
      <w:r w:rsidRPr="001A73C3">
        <w:rPr>
          <w:rFonts w:ascii="Verdana" w:hAnsi="Verdana"/>
          <w:sz w:val="28"/>
          <w:szCs w:val="28"/>
        </w:rPr>
        <w:t xml:space="preserve">ALTERACIONES DEL GUSTO Y DEL OLFATO </w:t>
      </w:r>
    </w:p>
    <w:p w:rsidR="001A73C3" w:rsidRPr="001A73C3" w:rsidRDefault="001A73C3" w:rsidP="001A73C3">
      <w:pPr>
        <w:spacing w:after="0" w:line="360" w:lineRule="auto"/>
        <w:jc w:val="center"/>
        <w:rPr>
          <w:rFonts w:ascii="Verdana" w:hAnsi="Verdana"/>
          <w:sz w:val="28"/>
          <w:szCs w:val="28"/>
        </w:rPr>
      </w:pPr>
      <w:r w:rsidRPr="001A73C3">
        <w:rPr>
          <w:rFonts w:ascii="Verdana" w:hAnsi="Verdana"/>
          <w:sz w:val="28"/>
          <w:szCs w:val="28"/>
        </w:rPr>
        <w:t>PROVOCADAS POR LA COVID-19</w:t>
      </w:r>
    </w:p>
    <w:p w:rsidR="001A73C3" w:rsidRDefault="001A73C3" w:rsidP="001A73C3">
      <w:pPr>
        <w:spacing w:after="0" w:line="360" w:lineRule="auto"/>
        <w:ind w:firstLine="708"/>
        <w:jc w:val="both"/>
        <w:rPr>
          <w:rFonts w:ascii="Verdana" w:hAnsi="Verdana"/>
          <w:sz w:val="24"/>
          <w:szCs w:val="24"/>
        </w:rPr>
      </w:pPr>
      <w:r w:rsidRPr="001A73C3">
        <w:rPr>
          <w:rFonts w:ascii="Verdana" w:hAnsi="Verdana"/>
          <w:sz w:val="24"/>
          <w:szCs w:val="24"/>
        </w:rPr>
        <w:t xml:space="preserve">Hace unos días, La Asociación Cultural Valentín Andrés y la Concejalía de Cultura del Ilmo. Ayto. </w:t>
      </w:r>
      <w:proofErr w:type="gramStart"/>
      <w:r w:rsidRPr="001A73C3">
        <w:rPr>
          <w:rFonts w:ascii="Verdana" w:hAnsi="Verdana"/>
          <w:sz w:val="24"/>
          <w:szCs w:val="24"/>
        </w:rPr>
        <w:t>de</w:t>
      </w:r>
      <w:proofErr w:type="gramEnd"/>
      <w:r w:rsidRPr="001A73C3">
        <w:rPr>
          <w:rFonts w:ascii="Verdana" w:hAnsi="Verdana"/>
          <w:sz w:val="24"/>
          <w:szCs w:val="24"/>
        </w:rPr>
        <w:t xml:space="preserve"> Grau/Grado organizaron una charla impartida por la doctora Dª Adela González Fernández, especialista en ORL, que fue presentada por el Coordinador del centro de salud de esta villa D. Rubén Villa. </w:t>
      </w:r>
    </w:p>
    <w:p w:rsidR="001A73C3" w:rsidRDefault="001A73C3" w:rsidP="001A73C3">
      <w:pPr>
        <w:spacing w:after="0" w:line="360" w:lineRule="auto"/>
        <w:ind w:firstLine="708"/>
        <w:jc w:val="both"/>
        <w:rPr>
          <w:rFonts w:ascii="Verdana" w:hAnsi="Verdana"/>
          <w:sz w:val="24"/>
          <w:szCs w:val="24"/>
        </w:rPr>
      </w:pPr>
      <w:r w:rsidRPr="001A73C3">
        <w:rPr>
          <w:rFonts w:ascii="Verdana" w:hAnsi="Verdana"/>
          <w:sz w:val="24"/>
          <w:szCs w:val="24"/>
        </w:rPr>
        <w:t xml:space="preserve">La charla, a causa de las restricciones de aforo provocadas por la pandemia de covid19, no pudo realizarse con público, por lo que se emitió en directo a través de un canal de </w:t>
      </w:r>
      <w:r w:rsidR="001B259B" w:rsidRPr="001A73C3">
        <w:rPr>
          <w:rFonts w:ascii="Verdana" w:hAnsi="Verdana"/>
          <w:sz w:val="24"/>
          <w:szCs w:val="24"/>
        </w:rPr>
        <w:t>YouTube</w:t>
      </w:r>
      <w:r w:rsidRPr="001A73C3">
        <w:rPr>
          <w:rFonts w:ascii="Verdana" w:hAnsi="Verdana"/>
          <w:sz w:val="24"/>
          <w:szCs w:val="24"/>
        </w:rPr>
        <w:t>.</w:t>
      </w:r>
    </w:p>
    <w:p w:rsidR="001A73C3" w:rsidRDefault="001A73C3" w:rsidP="001A73C3">
      <w:pPr>
        <w:spacing w:after="0" w:line="360" w:lineRule="auto"/>
        <w:ind w:firstLine="708"/>
        <w:jc w:val="both"/>
        <w:rPr>
          <w:rFonts w:ascii="Verdana" w:hAnsi="Verdana"/>
          <w:sz w:val="24"/>
          <w:szCs w:val="24"/>
        </w:rPr>
      </w:pPr>
      <w:r w:rsidRPr="001A73C3">
        <w:rPr>
          <w:rFonts w:ascii="Verdana" w:hAnsi="Verdana"/>
          <w:sz w:val="24"/>
          <w:szCs w:val="24"/>
        </w:rPr>
        <w:t>Para quien esté interesado</w:t>
      </w:r>
      <w:r>
        <w:rPr>
          <w:rFonts w:ascii="Verdana" w:hAnsi="Verdana"/>
          <w:sz w:val="24"/>
          <w:szCs w:val="24"/>
        </w:rPr>
        <w:t xml:space="preserve"> en su contenido</w:t>
      </w:r>
      <w:r w:rsidRPr="001A73C3">
        <w:rPr>
          <w:rFonts w:ascii="Verdana" w:hAnsi="Verdana"/>
          <w:sz w:val="24"/>
          <w:szCs w:val="24"/>
        </w:rPr>
        <w:t>, puede acceder a ella a través del siguiente enlace:</w:t>
      </w:r>
    </w:p>
    <w:p w:rsidR="001A73C3" w:rsidRPr="001A73C3" w:rsidRDefault="001A73C3" w:rsidP="001A73C3">
      <w:pPr>
        <w:spacing w:after="0" w:line="360" w:lineRule="auto"/>
        <w:ind w:firstLine="708"/>
        <w:jc w:val="both"/>
        <w:rPr>
          <w:rFonts w:ascii="Verdana" w:hAnsi="Verdana"/>
          <w:sz w:val="24"/>
          <w:szCs w:val="24"/>
        </w:rPr>
      </w:pPr>
    </w:p>
    <w:p w:rsidR="001A73C3" w:rsidRPr="001A73C3" w:rsidRDefault="001A73C3" w:rsidP="001A73C3">
      <w:pPr>
        <w:spacing w:after="0" w:line="360" w:lineRule="auto"/>
        <w:jc w:val="center"/>
        <w:rPr>
          <w:rFonts w:ascii="Verdana" w:hAnsi="Verdana"/>
          <w:sz w:val="28"/>
          <w:szCs w:val="28"/>
        </w:rPr>
      </w:pPr>
      <w:hyperlink r:id="rId5" w:history="1">
        <w:r w:rsidRPr="001A73C3">
          <w:rPr>
            <w:rStyle w:val="Hipervnculo"/>
            <w:rFonts w:ascii="Verdana" w:hAnsi="Verdana"/>
            <w:sz w:val="28"/>
            <w:szCs w:val="28"/>
          </w:rPr>
          <w:t>https://www.youtube.com/watch?v=WNkyQF5CTBI&amp;t=202s</w:t>
        </w:r>
      </w:hyperlink>
    </w:p>
    <w:p w:rsidR="00E02E62" w:rsidRPr="001A73C3" w:rsidRDefault="001A73C3" w:rsidP="001A73C3">
      <w:pPr>
        <w:spacing w:after="0" w:line="360" w:lineRule="auto"/>
        <w:jc w:val="both"/>
        <w:rPr>
          <w:rFonts w:ascii="Verdana" w:hAnsi="Verdana"/>
          <w:sz w:val="24"/>
          <w:szCs w:val="24"/>
        </w:rPr>
      </w:pPr>
      <w:r w:rsidRPr="001A73C3">
        <w:rPr>
          <w:rFonts w:ascii="Verdana" w:hAnsi="Verdana"/>
          <w:sz w:val="24"/>
          <w:szCs w:val="24"/>
        </w:rPr>
        <w:t xml:space="preserve"> </w:t>
      </w:r>
    </w:p>
    <w:p w:rsidR="008742D1" w:rsidRPr="001A73C3" w:rsidRDefault="008742D1" w:rsidP="001A73C3">
      <w:pPr>
        <w:spacing w:after="0" w:line="360" w:lineRule="auto"/>
        <w:jc w:val="both"/>
        <w:rPr>
          <w:rFonts w:ascii="Verdana" w:hAnsi="Verdana"/>
          <w:sz w:val="24"/>
          <w:szCs w:val="24"/>
        </w:rPr>
      </w:pPr>
      <w:bookmarkStart w:id="0" w:name="_GoBack"/>
      <w:bookmarkEnd w:id="0"/>
    </w:p>
    <w:sectPr w:rsidR="008742D1" w:rsidRPr="001A73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D1"/>
    <w:rsid w:val="001A73C3"/>
    <w:rsid w:val="001B259B"/>
    <w:rsid w:val="008742D1"/>
    <w:rsid w:val="00E02E62"/>
    <w:rsid w:val="00EB1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42D1"/>
    <w:rPr>
      <w:color w:val="0000FF" w:themeColor="hyperlink"/>
      <w:u w:val="single"/>
    </w:rPr>
  </w:style>
  <w:style w:type="character" w:styleId="Hipervnculovisitado">
    <w:name w:val="FollowedHyperlink"/>
    <w:basedOn w:val="Fuentedeprrafopredeter"/>
    <w:uiPriority w:val="99"/>
    <w:semiHidden/>
    <w:unhideWhenUsed/>
    <w:rsid w:val="00874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42D1"/>
    <w:rPr>
      <w:color w:val="0000FF" w:themeColor="hyperlink"/>
      <w:u w:val="single"/>
    </w:rPr>
  </w:style>
  <w:style w:type="character" w:styleId="Hipervnculovisitado">
    <w:name w:val="FollowedHyperlink"/>
    <w:basedOn w:val="Fuentedeprrafopredeter"/>
    <w:uiPriority w:val="99"/>
    <w:semiHidden/>
    <w:unhideWhenUsed/>
    <w:rsid w:val="0087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NkyQF5CTBI&amp;t=202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2020-12-31T15:22:00Z</dcterms:created>
  <dcterms:modified xsi:type="dcterms:W3CDTF">2020-12-31T15:22:00Z</dcterms:modified>
</cp:coreProperties>
</file>