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A9" w:rsidRDefault="004B27A9" w:rsidP="00D03355">
      <w:pPr>
        <w:jc w:val="center"/>
        <w:rPr>
          <w:b/>
          <w:bCs/>
          <w:sz w:val="28"/>
          <w:szCs w:val="28"/>
          <w:u w:val="thick"/>
          <w:lang w:val="es-ES_tradnl"/>
        </w:rPr>
      </w:pPr>
      <w:r>
        <w:rPr>
          <w:b/>
          <w:bCs/>
          <w:sz w:val="28"/>
          <w:szCs w:val="28"/>
          <w:u w:val="thick"/>
          <w:lang w:val="es-ES_tradnl"/>
        </w:rPr>
        <w:t>PRIMERA SELECCIÓN:</w:t>
      </w:r>
    </w:p>
    <w:p w:rsidR="00246A96" w:rsidRDefault="004B27A9" w:rsidP="00D03355">
      <w:pPr>
        <w:jc w:val="center"/>
        <w:rPr>
          <w:b/>
          <w:bCs/>
          <w:sz w:val="28"/>
          <w:szCs w:val="28"/>
          <w:u w:val="thick"/>
          <w:lang w:val="es-ES_tradnl"/>
        </w:rPr>
      </w:pPr>
      <w:r>
        <w:rPr>
          <w:b/>
          <w:bCs/>
          <w:sz w:val="28"/>
          <w:szCs w:val="28"/>
          <w:u w:val="thick"/>
          <w:lang w:val="es-ES_tradnl"/>
        </w:rPr>
        <w:t xml:space="preserve"> </w:t>
      </w:r>
    </w:p>
    <w:p w:rsidR="005051C3" w:rsidRPr="004B27A9" w:rsidRDefault="005051C3" w:rsidP="00D03355">
      <w:pPr>
        <w:jc w:val="center"/>
        <w:rPr>
          <w:b/>
          <w:bCs/>
          <w:sz w:val="24"/>
          <w:szCs w:val="24"/>
          <w:u w:val="thick"/>
          <w:lang w:val="es-ES_tradnl"/>
        </w:rPr>
      </w:pPr>
      <w:r w:rsidRPr="004B27A9">
        <w:rPr>
          <w:b/>
          <w:bCs/>
          <w:sz w:val="24"/>
          <w:szCs w:val="24"/>
          <w:u w:val="thick"/>
          <w:lang w:val="es-ES_tradnl"/>
        </w:rPr>
        <w:t>XXVIII CONCURSO INTERNACIONAL DE CUENTOS</w:t>
      </w:r>
    </w:p>
    <w:p w:rsidR="005051C3" w:rsidRPr="004B27A9" w:rsidRDefault="005051C3" w:rsidP="00D03355">
      <w:pPr>
        <w:jc w:val="center"/>
        <w:rPr>
          <w:sz w:val="24"/>
          <w:szCs w:val="24"/>
          <w:lang w:val="es-ES_tradnl"/>
        </w:rPr>
      </w:pPr>
      <w:r w:rsidRPr="004B27A9">
        <w:rPr>
          <w:b/>
          <w:bCs/>
          <w:sz w:val="24"/>
          <w:szCs w:val="24"/>
          <w:u w:val="thick"/>
          <w:lang w:val="es-ES_tradnl"/>
        </w:rPr>
        <w:t>“VALENTIN ANDRES”</w:t>
      </w:r>
    </w:p>
    <w:p w:rsidR="005051C3" w:rsidRPr="00735401" w:rsidRDefault="005051C3" w:rsidP="00735401">
      <w:pPr>
        <w:jc w:val="both"/>
        <w:rPr>
          <w:sz w:val="24"/>
          <w:szCs w:val="24"/>
          <w:lang w:val="es-ES_tradnl"/>
        </w:rPr>
      </w:pPr>
    </w:p>
    <w:p w:rsidR="005051C3" w:rsidRDefault="005051C3" w:rsidP="00735401">
      <w:pPr>
        <w:jc w:val="both"/>
        <w:rPr>
          <w:sz w:val="24"/>
          <w:szCs w:val="24"/>
          <w:lang w:val="es-ES_tradnl"/>
        </w:rPr>
      </w:pPr>
    </w:p>
    <w:p w:rsidR="00246A96" w:rsidRDefault="00246A96" w:rsidP="00735401">
      <w:pPr>
        <w:jc w:val="both"/>
        <w:rPr>
          <w:sz w:val="24"/>
          <w:szCs w:val="24"/>
          <w:lang w:val="es-ES_tradnl"/>
        </w:rPr>
      </w:pPr>
    </w:p>
    <w:p w:rsidR="00246A96" w:rsidRDefault="00246A96" w:rsidP="00735401">
      <w:pPr>
        <w:jc w:val="both"/>
        <w:rPr>
          <w:rFonts w:ascii="Verdana" w:hAnsi="Verdana"/>
          <w:sz w:val="24"/>
          <w:szCs w:val="24"/>
          <w:lang w:val="es-ES_tradnl"/>
        </w:rPr>
      </w:pPr>
      <w:r w:rsidRPr="00246A96">
        <w:rPr>
          <w:rFonts w:ascii="Verdana" w:hAnsi="Verdana"/>
          <w:sz w:val="24"/>
          <w:szCs w:val="24"/>
          <w:lang w:val="es-ES_tradnl"/>
        </w:rPr>
        <w:tab/>
      </w:r>
      <w:r>
        <w:rPr>
          <w:rFonts w:ascii="Verdana" w:hAnsi="Verdana"/>
          <w:sz w:val="24"/>
          <w:szCs w:val="24"/>
          <w:lang w:val="es-ES_tradnl"/>
        </w:rPr>
        <w:t>Una vez finalizado</w:t>
      </w:r>
      <w:r w:rsidR="004B27A9">
        <w:rPr>
          <w:rFonts w:ascii="Verdana" w:hAnsi="Verdana"/>
          <w:sz w:val="24"/>
          <w:szCs w:val="24"/>
          <w:lang w:val="es-ES_tradnl"/>
        </w:rPr>
        <w:t xml:space="preserve"> el primer proceso de selección </w:t>
      </w:r>
      <w:r w:rsidR="00893F0E">
        <w:rPr>
          <w:rFonts w:ascii="Verdana" w:hAnsi="Verdana"/>
          <w:sz w:val="24"/>
          <w:szCs w:val="24"/>
          <w:lang w:val="es-ES_tradnl"/>
        </w:rPr>
        <w:t>de los 167</w:t>
      </w:r>
      <w:bookmarkStart w:id="0" w:name="_GoBack"/>
      <w:bookmarkEnd w:id="0"/>
      <w:r w:rsidR="004B27A9">
        <w:rPr>
          <w:rFonts w:ascii="Verdana" w:hAnsi="Verdana"/>
          <w:sz w:val="24"/>
          <w:szCs w:val="24"/>
          <w:lang w:val="es-ES_tradnl"/>
        </w:rPr>
        <w:t xml:space="preserve"> relatos presentados al XXVIII Concurso Internacional de Cuentos Valentín Andrés,</w:t>
      </w:r>
      <w:r>
        <w:rPr>
          <w:rFonts w:ascii="Verdana" w:hAnsi="Verdana"/>
          <w:sz w:val="24"/>
          <w:szCs w:val="24"/>
          <w:lang w:val="es-ES_tradnl"/>
        </w:rPr>
        <w:t xml:space="preserve"> se hace constar a continuación el título de</w:t>
      </w:r>
      <w:r w:rsidR="004B27A9">
        <w:rPr>
          <w:rFonts w:ascii="Verdana" w:hAnsi="Verdana"/>
          <w:sz w:val="24"/>
          <w:szCs w:val="24"/>
          <w:lang w:val="es-ES_tradnl"/>
        </w:rPr>
        <w:t xml:space="preserve"> aquellos </w:t>
      </w:r>
      <w:r>
        <w:rPr>
          <w:rFonts w:ascii="Verdana" w:hAnsi="Verdana"/>
          <w:sz w:val="24"/>
          <w:szCs w:val="24"/>
          <w:lang w:val="es-ES_tradnl"/>
        </w:rPr>
        <w:t xml:space="preserve">que </w:t>
      </w:r>
      <w:r w:rsidR="004B27A9">
        <w:rPr>
          <w:rFonts w:ascii="Verdana" w:hAnsi="Verdana"/>
          <w:sz w:val="24"/>
          <w:szCs w:val="24"/>
          <w:lang w:val="es-ES_tradnl"/>
        </w:rPr>
        <w:t>siguen optando</w:t>
      </w:r>
      <w:r>
        <w:rPr>
          <w:rFonts w:ascii="Verdana" w:hAnsi="Verdana"/>
          <w:sz w:val="24"/>
          <w:szCs w:val="24"/>
          <w:lang w:val="es-ES_tradnl"/>
        </w:rPr>
        <w:t xml:space="preserve"> a los premios convocados por la Asociación Cultural Valentín Andrés (AVA).</w:t>
      </w:r>
      <w:r w:rsidR="004B27A9">
        <w:rPr>
          <w:rFonts w:ascii="Verdana" w:hAnsi="Verdana"/>
          <w:sz w:val="24"/>
          <w:szCs w:val="24"/>
          <w:lang w:val="es-ES_tradnl"/>
        </w:rPr>
        <w:t xml:space="preserve"> Son un total de 39, los cuales pasan ahora a un nuevo jurado seleccionador que se encargará de leerlos y evaluarlos para confeccionar la lista con los títulos que pasarán a la final.</w:t>
      </w:r>
    </w:p>
    <w:p w:rsidR="00246A96" w:rsidRDefault="00246A96" w:rsidP="00246A96">
      <w:pPr>
        <w:ind w:firstLine="708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 xml:space="preserve">En este momento, </w:t>
      </w:r>
      <w:r w:rsidR="004B27A9">
        <w:rPr>
          <w:rFonts w:ascii="Verdana" w:hAnsi="Verdana"/>
          <w:sz w:val="24"/>
          <w:szCs w:val="24"/>
          <w:lang w:val="es-ES_tradnl"/>
        </w:rPr>
        <w:t>estos 39</w:t>
      </w:r>
      <w:r>
        <w:rPr>
          <w:rFonts w:ascii="Verdana" w:hAnsi="Verdana"/>
          <w:sz w:val="24"/>
          <w:szCs w:val="24"/>
          <w:lang w:val="es-ES_tradnl"/>
        </w:rPr>
        <w:t xml:space="preserve"> relatos se hallan en poder de los jurados</w:t>
      </w:r>
      <w:r w:rsidR="00A82C15">
        <w:rPr>
          <w:rFonts w:ascii="Verdana" w:hAnsi="Verdana"/>
          <w:sz w:val="24"/>
          <w:szCs w:val="24"/>
          <w:lang w:val="es-ES_tradnl"/>
        </w:rPr>
        <w:t>,</w:t>
      </w:r>
      <w:r>
        <w:rPr>
          <w:rFonts w:ascii="Verdana" w:hAnsi="Verdana"/>
          <w:sz w:val="24"/>
          <w:szCs w:val="24"/>
          <w:lang w:val="es-ES_tradnl"/>
        </w:rPr>
        <w:t xml:space="preserve"> elegidos por la AVA</w:t>
      </w:r>
      <w:r w:rsidR="00A82C15">
        <w:rPr>
          <w:rFonts w:ascii="Verdana" w:hAnsi="Verdana"/>
          <w:sz w:val="24"/>
          <w:szCs w:val="24"/>
          <w:lang w:val="es-ES_tradnl"/>
        </w:rPr>
        <w:t>,</w:t>
      </w:r>
      <w:r>
        <w:rPr>
          <w:rFonts w:ascii="Verdana" w:hAnsi="Verdana"/>
          <w:sz w:val="24"/>
          <w:szCs w:val="24"/>
          <w:lang w:val="es-ES_tradnl"/>
        </w:rPr>
        <w:t xml:space="preserve"> encargados de hacer </w:t>
      </w:r>
      <w:r w:rsidR="004B27A9">
        <w:rPr>
          <w:rFonts w:ascii="Verdana" w:hAnsi="Verdana"/>
          <w:sz w:val="24"/>
          <w:szCs w:val="24"/>
          <w:lang w:val="es-ES_tradnl"/>
        </w:rPr>
        <w:t>esta segunda selección</w:t>
      </w:r>
      <w:r w:rsidR="00BC6CBB">
        <w:rPr>
          <w:rFonts w:ascii="Verdana" w:hAnsi="Verdana"/>
          <w:sz w:val="24"/>
          <w:szCs w:val="24"/>
          <w:lang w:val="es-ES_tradnl"/>
        </w:rPr>
        <w:t>.</w:t>
      </w:r>
    </w:p>
    <w:p w:rsidR="00246A96" w:rsidRPr="00246A96" w:rsidRDefault="00246A96" w:rsidP="00246A96">
      <w:pPr>
        <w:ind w:firstLine="708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Próximamente</w:t>
      </w:r>
      <w:r w:rsidR="004B27A9">
        <w:rPr>
          <w:rFonts w:ascii="Verdana" w:hAnsi="Verdana"/>
          <w:sz w:val="24"/>
          <w:szCs w:val="24"/>
          <w:lang w:val="es-ES_tradnl"/>
        </w:rPr>
        <w:t>, una vez esta segunda fase haya terminado, se procederá a publicar en la web</w:t>
      </w:r>
      <w:r>
        <w:rPr>
          <w:rFonts w:ascii="Verdana" w:hAnsi="Verdana"/>
          <w:sz w:val="24"/>
          <w:szCs w:val="24"/>
          <w:lang w:val="es-ES_tradnl"/>
        </w:rPr>
        <w:t xml:space="preserve">. </w:t>
      </w:r>
    </w:p>
    <w:p w:rsidR="005051C3" w:rsidRPr="00246A96" w:rsidRDefault="005051C3" w:rsidP="00246A96">
      <w:pPr>
        <w:jc w:val="both"/>
        <w:rPr>
          <w:rFonts w:ascii="Verdana" w:hAnsi="Verdana"/>
          <w:lang w:val="es-ES_tradnl"/>
        </w:rPr>
      </w:pPr>
      <w:r w:rsidRPr="00246A96">
        <w:rPr>
          <w:rFonts w:ascii="Verdana" w:hAnsi="Verdana"/>
          <w:sz w:val="24"/>
          <w:szCs w:val="24"/>
          <w:lang w:val="es-ES_tradnl"/>
        </w:rPr>
        <w:tab/>
      </w:r>
      <w:r w:rsidR="00246A96">
        <w:rPr>
          <w:rFonts w:ascii="Verdana" w:hAnsi="Verdana"/>
          <w:sz w:val="24"/>
          <w:szCs w:val="24"/>
          <w:lang w:val="es-ES_tradnl"/>
        </w:rPr>
        <w:t xml:space="preserve"> </w:t>
      </w:r>
    </w:p>
    <w:sectPr w:rsidR="005051C3" w:rsidRPr="00246A96" w:rsidSect="008E06E1">
      <w:headerReference w:type="default" r:id="rId7"/>
      <w:pgSz w:w="11906" w:h="16838"/>
      <w:pgMar w:top="709" w:right="566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68" w:rsidRDefault="008B5968">
      <w:r>
        <w:separator/>
      </w:r>
    </w:p>
  </w:endnote>
  <w:endnote w:type="continuationSeparator" w:id="0">
    <w:p w:rsidR="008B5968" w:rsidRDefault="008B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68" w:rsidRDefault="008B5968">
      <w:r>
        <w:separator/>
      </w:r>
    </w:p>
  </w:footnote>
  <w:footnote w:type="continuationSeparator" w:id="0">
    <w:p w:rsidR="008B5968" w:rsidRDefault="008B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C3" w:rsidRDefault="00BC6CBB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-340360</wp:posOffset>
          </wp:positionV>
          <wp:extent cx="628650" cy="1276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01"/>
    <w:rsid w:val="00010E35"/>
    <w:rsid w:val="0002546F"/>
    <w:rsid w:val="000255C8"/>
    <w:rsid w:val="00050AB1"/>
    <w:rsid w:val="0005555E"/>
    <w:rsid w:val="000728D5"/>
    <w:rsid w:val="001103D2"/>
    <w:rsid w:val="00117D45"/>
    <w:rsid w:val="00154F2D"/>
    <w:rsid w:val="001A4851"/>
    <w:rsid w:val="0021157F"/>
    <w:rsid w:val="00244428"/>
    <w:rsid w:val="00246A96"/>
    <w:rsid w:val="00253E2D"/>
    <w:rsid w:val="00287194"/>
    <w:rsid w:val="002922CE"/>
    <w:rsid w:val="002D57BE"/>
    <w:rsid w:val="002D5A72"/>
    <w:rsid w:val="002D5CD2"/>
    <w:rsid w:val="002F6A1A"/>
    <w:rsid w:val="003339CC"/>
    <w:rsid w:val="0036388B"/>
    <w:rsid w:val="00364710"/>
    <w:rsid w:val="00391AD9"/>
    <w:rsid w:val="003958A0"/>
    <w:rsid w:val="003C40EB"/>
    <w:rsid w:val="00487936"/>
    <w:rsid w:val="004B27A9"/>
    <w:rsid w:val="004F7868"/>
    <w:rsid w:val="005051C3"/>
    <w:rsid w:val="00522F21"/>
    <w:rsid w:val="0053719B"/>
    <w:rsid w:val="00547CE6"/>
    <w:rsid w:val="005B37A3"/>
    <w:rsid w:val="005D6392"/>
    <w:rsid w:val="005E29E8"/>
    <w:rsid w:val="00653362"/>
    <w:rsid w:val="00653F7A"/>
    <w:rsid w:val="00664A9B"/>
    <w:rsid w:val="00676111"/>
    <w:rsid w:val="006A047A"/>
    <w:rsid w:val="006B5182"/>
    <w:rsid w:val="00700670"/>
    <w:rsid w:val="00735401"/>
    <w:rsid w:val="00740D8F"/>
    <w:rsid w:val="00756D76"/>
    <w:rsid w:val="00774624"/>
    <w:rsid w:val="0078686D"/>
    <w:rsid w:val="007913A9"/>
    <w:rsid w:val="007B469A"/>
    <w:rsid w:val="007C0A39"/>
    <w:rsid w:val="007C28C3"/>
    <w:rsid w:val="00800A1C"/>
    <w:rsid w:val="00892A60"/>
    <w:rsid w:val="00893F0E"/>
    <w:rsid w:val="008B5968"/>
    <w:rsid w:val="008D1D53"/>
    <w:rsid w:val="008E06E1"/>
    <w:rsid w:val="008F6553"/>
    <w:rsid w:val="00914DF7"/>
    <w:rsid w:val="009155C9"/>
    <w:rsid w:val="00923664"/>
    <w:rsid w:val="0093061D"/>
    <w:rsid w:val="009726A1"/>
    <w:rsid w:val="00A2777A"/>
    <w:rsid w:val="00A30804"/>
    <w:rsid w:val="00A37698"/>
    <w:rsid w:val="00A55E47"/>
    <w:rsid w:val="00A81320"/>
    <w:rsid w:val="00A82C15"/>
    <w:rsid w:val="00A868E3"/>
    <w:rsid w:val="00A97E4E"/>
    <w:rsid w:val="00AA7384"/>
    <w:rsid w:val="00AB67A5"/>
    <w:rsid w:val="00B23AAA"/>
    <w:rsid w:val="00B41EBF"/>
    <w:rsid w:val="00B7775F"/>
    <w:rsid w:val="00BB1F7D"/>
    <w:rsid w:val="00BC1192"/>
    <w:rsid w:val="00BC3F54"/>
    <w:rsid w:val="00BC6CBB"/>
    <w:rsid w:val="00BD75D1"/>
    <w:rsid w:val="00C023DC"/>
    <w:rsid w:val="00C06922"/>
    <w:rsid w:val="00C20BE4"/>
    <w:rsid w:val="00C4021A"/>
    <w:rsid w:val="00C47D2F"/>
    <w:rsid w:val="00C54F83"/>
    <w:rsid w:val="00C81FC5"/>
    <w:rsid w:val="00CA2C87"/>
    <w:rsid w:val="00CB2B80"/>
    <w:rsid w:val="00CB47CB"/>
    <w:rsid w:val="00CE5103"/>
    <w:rsid w:val="00D03355"/>
    <w:rsid w:val="00D3778C"/>
    <w:rsid w:val="00D7063E"/>
    <w:rsid w:val="00D72E86"/>
    <w:rsid w:val="00DB2858"/>
    <w:rsid w:val="00DE41FF"/>
    <w:rsid w:val="00E5050A"/>
    <w:rsid w:val="00E624CD"/>
    <w:rsid w:val="00E75AA2"/>
    <w:rsid w:val="00E90576"/>
    <w:rsid w:val="00E96292"/>
    <w:rsid w:val="00EC231D"/>
    <w:rsid w:val="00ED6321"/>
    <w:rsid w:val="00F47A7F"/>
    <w:rsid w:val="00F56AEA"/>
    <w:rsid w:val="00F74EA5"/>
    <w:rsid w:val="00F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rsid w:val="00CB47CB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E29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9155C9"/>
    <w:rPr>
      <w:rFonts w:cs="Times New Roman"/>
      <w:sz w:val="20"/>
    </w:rPr>
  </w:style>
  <w:style w:type="paragraph" w:styleId="Piedepgina">
    <w:name w:val="footer"/>
    <w:basedOn w:val="Normal"/>
    <w:link w:val="PiedepginaCar"/>
    <w:uiPriority w:val="99"/>
    <w:rsid w:val="005E29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9155C9"/>
    <w:rPr>
      <w:rFonts w:cs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rsid w:val="008D1D53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364710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rsid w:val="00CB47CB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E29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9155C9"/>
    <w:rPr>
      <w:rFonts w:cs="Times New Roman"/>
      <w:sz w:val="20"/>
    </w:rPr>
  </w:style>
  <w:style w:type="paragraph" w:styleId="Piedepgina">
    <w:name w:val="footer"/>
    <w:basedOn w:val="Normal"/>
    <w:link w:val="PiedepginaCar"/>
    <w:uiPriority w:val="99"/>
    <w:rsid w:val="005E29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9155C9"/>
    <w:rPr>
      <w:rFonts w:cs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rsid w:val="008D1D53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36471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 CONCURSO INTERNACIONAL DE CUENTOS</vt:lpstr>
    </vt:vector>
  </TitlesOfParts>
  <Company>test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CONCURSO INTERNACIONAL DE CUENTOS</dc:title>
  <dc:creator>Administrador</dc:creator>
  <cp:lastModifiedBy>Luffi</cp:lastModifiedBy>
  <cp:revision>4</cp:revision>
  <cp:lastPrinted>2017-01-22T18:21:00Z</cp:lastPrinted>
  <dcterms:created xsi:type="dcterms:W3CDTF">2020-08-02T14:54:00Z</dcterms:created>
  <dcterms:modified xsi:type="dcterms:W3CDTF">2020-08-17T14:16:00Z</dcterms:modified>
</cp:coreProperties>
</file>